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>Sn. İl Hakem Kurulu Başkanları;</w:t>
      </w:r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> </w:t>
      </w:r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>TFF sitesinde paylaşılan duyuruyu önemle sizinle paylaşıyoruz.</w:t>
      </w:r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> </w:t>
      </w:r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>Bilgilerinize. </w:t>
      </w:r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> </w:t>
      </w:r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 xml:space="preserve">“Ankara'nın </w:t>
      </w:r>
      <w:proofErr w:type="spellStart"/>
      <w:r>
        <w:rPr>
          <w:rFonts w:ascii="Calibri" w:hAnsi="Calibri" w:cs="Helvetica"/>
          <w:color w:val="1D2228"/>
          <w:sz w:val="22"/>
          <w:szCs w:val="22"/>
        </w:rPr>
        <w:t>Kahramankazan</w:t>
      </w:r>
      <w:proofErr w:type="spellEnd"/>
      <w:r>
        <w:rPr>
          <w:rFonts w:ascii="Calibri" w:hAnsi="Calibri" w:cs="Helvetica"/>
          <w:color w:val="1D2228"/>
          <w:sz w:val="22"/>
          <w:szCs w:val="22"/>
        </w:rPr>
        <w:t xml:space="preserve"> ilçesinde bulunan Türk Havacılık ve Uzay </w:t>
      </w:r>
      <w:proofErr w:type="spellStart"/>
      <w:r>
        <w:rPr>
          <w:rFonts w:ascii="Calibri" w:hAnsi="Calibri" w:cs="Helvetica"/>
          <w:color w:val="1D2228"/>
          <w:sz w:val="22"/>
          <w:szCs w:val="22"/>
        </w:rPr>
        <w:t>Sanayii</w:t>
      </w:r>
      <w:proofErr w:type="spellEnd"/>
      <w:r>
        <w:rPr>
          <w:rFonts w:ascii="Calibri" w:hAnsi="Calibri" w:cs="Helvetica"/>
          <w:color w:val="1D2228"/>
          <w:sz w:val="22"/>
          <w:szCs w:val="22"/>
        </w:rPr>
        <w:t xml:space="preserve"> A.Ş. (TUSAŞ) tesislerine yönelik gerçekleşen hain terör saldırısında şehit olan vatandaşlarımız anısına 25, 26, 27 ve 28 Ekim'de oynanacak olan tüm profesyonel ve amatör lig müsabakaları öncesinde 1 dakikalık saygı duruşunda bulunulacaktır. Ayrıca tüm kulüplerimiz müsabakalara siyah kol bandı takarak çıkacaktır.</w:t>
      </w:r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> </w:t>
      </w:r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>Hayatını kaybeden vatandaşlarımıza bir kez daha Allah'tan rahmet, yaralılarımıza acil şifalar, aileleri ve tüm milletimize sabır ve başsağlığı diliyor; terörü lanetliyoruz”.</w:t>
      </w:r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> </w:t>
      </w:r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>Türkiye Futbol Federasyonu</w:t>
      </w:r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hyperlink r:id="rId4" w:tgtFrame="_blank" w:history="1">
        <w:r>
          <w:rPr>
            <w:rStyle w:val="Kpr"/>
            <w:rFonts w:ascii="Calibri" w:hAnsi="Calibri" w:cs="Helvetica"/>
            <w:color w:val="0563C1"/>
            <w:sz w:val="22"/>
            <w:szCs w:val="22"/>
          </w:rPr>
          <w:t>https://www.tff.org/default.aspx?pageID=1269&amp;ftxtID=45784</w:t>
        </w:r>
      </w:hyperlink>
    </w:p>
    <w:p w:rsidR="00AD76CA" w:rsidRDefault="00AD76CA" w:rsidP="00AD76CA">
      <w:pPr>
        <w:pStyle w:val="yiv7210929814msonormal"/>
        <w:shd w:val="clear" w:color="auto" w:fill="FFFFFF"/>
        <w:spacing w:before="0" w:beforeAutospacing="0" w:after="0" w:afterAutospacing="0"/>
        <w:rPr>
          <w:rFonts w:ascii="Calibri" w:hAnsi="Calibri" w:cs="Helvetica"/>
          <w:color w:val="1D2228"/>
          <w:sz w:val="22"/>
          <w:szCs w:val="22"/>
        </w:rPr>
      </w:pPr>
      <w:r>
        <w:rPr>
          <w:rFonts w:ascii="Calibri" w:hAnsi="Calibri" w:cs="Helvetica"/>
          <w:color w:val="1D2228"/>
          <w:sz w:val="22"/>
          <w:szCs w:val="22"/>
        </w:rPr>
        <w:t> </w:t>
      </w:r>
    </w:p>
    <w:p w:rsidR="00AD76CA" w:rsidRDefault="00AD76CA" w:rsidP="00AD76CA">
      <w:pPr>
        <w:pStyle w:val="NormalWeb"/>
        <w:rPr>
          <w:rFonts w:ascii="Calibri" w:hAnsi="Calibri"/>
          <w:b/>
          <w:bCs/>
          <w:color w:val="1D2228"/>
          <w:sz w:val="20"/>
          <w:szCs w:val="20"/>
          <w:shd w:val="clear" w:color="auto" w:fill="FFFFFF"/>
        </w:rPr>
      </w:pPr>
      <w:r>
        <w:rPr>
          <w:rFonts w:ascii="Calibri" w:hAnsi="Calibri"/>
          <w:b/>
          <w:bCs/>
          <w:color w:val="1D2228"/>
          <w:sz w:val="20"/>
          <w:szCs w:val="20"/>
          <w:shd w:val="clear" w:color="auto" w:fill="FFFFFF"/>
        </w:rPr>
        <w:t>Ramazan Yılmaz</w:t>
      </w:r>
    </w:p>
    <w:p w:rsidR="005C391E" w:rsidRDefault="005C391E"/>
    <w:sectPr w:rsidR="005C391E" w:rsidSect="005C3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76CA"/>
    <w:rsid w:val="00126329"/>
    <w:rsid w:val="0022485F"/>
    <w:rsid w:val="00476F71"/>
    <w:rsid w:val="005C391E"/>
    <w:rsid w:val="006C41C0"/>
    <w:rsid w:val="00AD76CA"/>
    <w:rsid w:val="00CE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7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iv7210929814msonormal">
    <w:name w:val="yiv7210929814msonormal"/>
    <w:basedOn w:val="Normal"/>
    <w:rsid w:val="00AD76CA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sid w:val="00AD76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D76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ff.org/default.aspx?pageID=1269&amp;ftxtID=4578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2024-10-25T08:01:00Z</dcterms:created>
  <dcterms:modified xsi:type="dcterms:W3CDTF">2024-10-25T08:02:00Z</dcterms:modified>
</cp:coreProperties>
</file>